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05C" w:rsidRDefault="00FD005C">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highlight w:val="yellow"/>
        </w:rPr>
        <w:t>plaats, datum</w:t>
      </w:r>
    </w:p>
    <w:p w:rsidR="00FD005C" w:rsidRDefault="00FD005C">
      <w:pPr>
        <w:rPr>
          <w:rFonts w:ascii="Arial" w:hAnsi="Arial"/>
        </w:rPr>
      </w:pPr>
    </w:p>
    <w:p w:rsidR="00FD005C" w:rsidRDefault="00FD005C">
      <w:pPr>
        <w:rPr>
          <w:rFonts w:ascii="Arial" w:hAnsi="Arial"/>
        </w:rPr>
      </w:pPr>
    </w:p>
    <w:p w:rsidR="00FD005C" w:rsidRDefault="00FD005C">
      <w:pPr>
        <w:rPr>
          <w:rFonts w:ascii="Arial" w:hAnsi="Arial"/>
        </w:rPr>
      </w:pPr>
    </w:p>
    <w:p w:rsidR="00FD005C" w:rsidRDefault="00FD005C">
      <w:pPr>
        <w:ind w:left="3600"/>
        <w:rPr>
          <w:rFonts w:ascii="Arial" w:hAnsi="Arial"/>
        </w:rPr>
      </w:pPr>
      <w:r>
        <w:rPr>
          <w:rFonts w:ascii="Arial" w:hAnsi="Arial"/>
          <w:highlight w:val="yellow"/>
        </w:rPr>
        <w:t>Aan de heer/mevrouw ……</w:t>
      </w:r>
    </w:p>
    <w:p w:rsidR="00FD005C" w:rsidRDefault="00FD005C">
      <w:pPr>
        <w:ind w:left="3600"/>
        <w:rPr>
          <w:rFonts w:ascii="Arial" w:hAnsi="Arial"/>
        </w:rPr>
      </w:pPr>
      <w:r>
        <w:rPr>
          <w:rFonts w:ascii="Arial" w:hAnsi="Arial"/>
        </w:rPr>
        <w:t xml:space="preserve">Burgemeester </w:t>
      </w:r>
    </w:p>
    <w:p w:rsidR="00FD005C" w:rsidRDefault="00FD005C">
      <w:pPr>
        <w:ind w:left="2880" w:firstLine="720"/>
        <w:rPr>
          <w:rFonts w:ascii="Arial" w:hAnsi="Arial"/>
        </w:rPr>
      </w:pPr>
      <w:r>
        <w:rPr>
          <w:rFonts w:ascii="Arial" w:hAnsi="Arial"/>
        </w:rPr>
        <w:t xml:space="preserve">Gemeentehuis </w:t>
      </w:r>
    </w:p>
    <w:p w:rsidR="00FD005C" w:rsidRDefault="00FD005C">
      <w:pPr>
        <w:ind w:left="2880" w:firstLine="720"/>
        <w:rPr>
          <w:rFonts w:ascii="Arial" w:hAnsi="Arial"/>
        </w:rPr>
      </w:pPr>
      <w:r>
        <w:rPr>
          <w:rFonts w:ascii="Arial" w:hAnsi="Arial"/>
          <w:highlight w:val="yellow"/>
        </w:rPr>
        <w:t>adres</w:t>
      </w:r>
    </w:p>
    <w:p w:rsidR="00FD005C" w:rsidRDefault="00FD005C">
      <w:pPr>
        <w:ind w:left="4320"/>
        <w:rPr>
          <w:rFonts w:ascii="Arial" w:hAnsi="Arial"/>
        </w:rPr>
      </w:pPr>
    </w:p>
    <w:p w:rsidR="00FD005C" w:rsidRDefault="00FD005C">
      <w:pPr>
        <w:ind w:left="4320"/>
        <w:rPr>
          <w:rFonts w:ascii="Arial" w:hAnsi="Arial"/>
        </w:rPr>
      </w:pPr>
    </w:p>
    <w:p w:rsidR="00FD005C" w:rsidRDefault="00FD005C">
      <w:pPr>
        <w:ind w:left="4320"/>
        <w:rPr>
          <w:rFonts w:ascii="Arial" w:hAnsi="Arial"/>
        </w:rPr>
      </w:pPr>
    </w:p>
    <w:p w:rsidR="00FD005C" w:rsidRDefault="00FD005C">
      <w:pPr>
        <w:pStyle w:val="Kop1"/>
        <w:jc w:val="left"/>
        <w:rPr>
          <w:lang w:val="nl-BE"/>
        </w:rPr>
      </w:pPr>
      <w:r>
        <w:rPr>
          <w:lang w:val="nl-BE"/>
        </w:rPr>
        <w:t xml:space="preserve">Betreft: Trage wegen in </w:t>
      </w:r>
      <w:r>
        <w:rPr>
          <w:highlight w:val="yellow"/>
          <w:lang w:val="nl-BE"/>
        </w:rPr>
        <w:t>gemeente</w:t>
      </w:r>
      <w:r>
        <w:rPr>
          <w:lang w:val="nl-BE"/>
        </w:rPr>
        <w:t xml:space="preserve"> / </w:t>
      </w:r>
      <w:r w:rsidR="009E3846">
        <w:rPr>
          <w:lang w:val="nl-BE"/>
        </w:rPr>
        <w:t xml:space="preserve">Gemeenteweg gekend in de atlas der </w:t>
      </w:r>
      <w:r>
        <w:rPr>
          <w:lang w:val="nl-BE"/>
        </w:rPr>
        <w:t>buurtweg</w:t>
      </w:r>
      <w:r w:rsidR="009E3846">
        <w:rPr>
          <w:lang w:val="nl-BE"/>
        </w:rPr>
        <w:t xml:space="preserve">en van </w:t>
      </w:r>
      <w:r w:rsidR="009E3846">
        <w:rPr>
          <w:highlight w:val="yellow"/>
          <w:lang w:val="nl-BE"/>
        </w:rPr>
        <w:t>d</w:t>
      </w:r>
      <w:r w:rsidR="009E3846" w:rsidRPr="009E3846">
        <w:rPr>
          <w:highlight w:val="yellow"/>
          <w:lang w:val="nl-BE"/>
        </w:rPr>
        <w:t>eelgemeente</w:t>
      </w:r>
      <w:r>
        <w:rPr>
          <w:lang w:val="nl-BE"/>
        </w:rPr>
        <w:t xml:space="preserve"> nr. </w:t>
      </w:r>
      <w:r>
        <w:rPr>
          <w:highlight w:val="yellow"/>
          <w:lang w:val="nl-BE"/>
        </w:rPr>
        <w:t>xx</w:t>
      </w:r>
    </w:p>
    <w:p w:rsidR="00FD005C" w:rsidRDefault="00FD005C">
      <w:pPr>
        <w:ind w:left="4320"/>
        <w:rPr>
          <w:rFonts w:ascii="Arial" w:hAnsi="Arial"/>
        </w:rPr>
      </w:pPr>
    </w:p>
    <w:p w:rsidR="00FD005C" w:rsidRDefault="00FD005C">
      <w:pPr>
        <w:rPr>
          <w:rFonts w:ascii="Arial" w:hAnsi="Arial"/>
        </w:rPr>
      </w:pPr>
    </w:p>
    <w:p w:rsidR="00FD005C" w:rsidRDefault="00FD005C">
      <w:pPr>
        <w:rPr>
          <w:rFonts w:ascii="Arial" w:hAnsi="Arial"/>
        </w:rPr>
      </w:pPr>
      <w:r>
        <w:rPr>
          <w:rFonts w:ascii="Arial" w:hAnsi="Arial"/>
        </w:rPr>
        <w:t xml:space="preserve">Geachte </w:t>
      </w:r>
      <w:r>
        <w:rPr>
          <w:rFonts w:ascii="Arial" w:hAnsi="Arial"/>
          <w:highlight w:val="yellow"/>
        </w:rPr>
        <w:t>heer/mevrouw</w:t>
      </w:r>
      <w:r>
        <w:rPr>
          <w:rFonts w:ascii="Arial" w:hAnsi="Arial"/>
        </w:rPr>
        <w:t xml:space="preserve"> burgemeester</w:t>
      </w:r>
    </w:p>
    <w:p w:rsidR="00FD005C" w:rsidRDefault="00FD005C">
      <w:pPr>
        <w:rPr>
          <w:rFonts w:ascii="Arial" w:hAnsi="Arial"/>
        </w:rPr>
      </w:pPr>
    </w:p>
    <w:p w:rsidR="00FD005C" w:rsidRDefault="00FD005C">
      <w:pPr>
        <w:rPr>
          <w:rFonts w:ascii="Arial" w:hAnsi="Arial"/>
        </w:rPr>
      </w:pPr>
    </w:p>
    <w:p w:rsidR="00FD005C" w:rsidRDefault="00FD005C">
      <w:pPr>
        <w:rPr>
          <w:rFonts w:ascii="Arial" w:hAnsi="Arial"/>
        </w:rPr>
      </w:pPr>
      <w:r>
        <w:rPr>
          <w:rFonts w:ascii="Arial" w:hAnsi="Arial"/>
        </w:rPr>
        <w:t xml:space="preserve">Hierbij wens ik u te wijzen op </w:t>
      </w:r>
      <w:r>
        <w:rPr>
          <w:rFonts w:ascii="Arial" w:hAnsi="Arial"/>
          <w:highlight w:val="yellow"/>
        </w:rPr>
        <w:t>(het afsluiten, omploegen, onbruikbaar maken, belemmeren, … – vul zelf aan)</w:t>
      </w:r>
      <w:r>
        <w:rPr>
          <w:rFonts w:ascii="Arial" w:hAnsi="Arial"/>
        </w:rPr>
        <w:t xml:space="preserve"> van </w:t>
      </w:r>
      <w:r>
        <w:rPr>
          <w:rFonts w:ascii="Arial" w:hAnsi="Arial"/>
          <w:highlight w:val="yellow"/>
        </w:rPr>
        <w:t>(naam of nummer wegel)</w:t>
      </w:r>
      <w:r>
        <w:rPr>
          <w:rFonts w:ascii="Arial" w:hAnsi="Arial"/>
        </w:rPr>
        <w:t>.</w:t>
      </w:r>
    </w:p>
    <w:p w:rsidR="00FD005C" w:rsidRDefault="00FD005C">
      <w:pPr>
        <w:rPr>
          <w:rFonts w:ascii="Arial" w:hAnsi="Arial"/>
        </w:rPr>
      </w:pPr>
      <w:r>
        <w:rPr>
          <w:rFonts w:ascii="Arial" w:hAnsi="Arial"/>
        </w:rPr>
        <w:t xml:space="preserve"> </w:t>
      </w:r>
    </w:p>
    <w:p w:rsidR="00FD005C" w:rsidRDefault="00FD005C">
      <w:pPr>
        <w:ind w:left="720" w:hanging="270"/>
        <w:rPr>
          <w:rFonts w:ascii="Arial" w:hAnsi="Arial"/>
        </w:rPr>
      </w:pPr>
      <w:r>
        <w:rPr>
          <w:rFonts w:ascii="Arial" w:hAnsi="Arial"/>
          <w:i/>
          <w:u w:val="single"/>
        </w:rPr>
        <w:t>Deelgemeente:</w:t>
      </w:r>
      <w:r>
        <w:rPr>
          <w:rFonts w:ascii="Arial" w:hAnsi="Arial"/>
          <w:i/>
        </w:rPr>
        <w:t xml:space="preserve"> </w:t>
      </w:r>
      <w:r>
        <w:rPr>
          <w:rFonts w:ascii="Arial" w:hAnsi="Arial"/>
          <w:highlight w:val="yellow"/>
        </w:rPr>
        <w:t>…………</w:t>
      </w:r>
    </w:p>
    <w:p w:rsidR="00FD005C" w:rsidRDefault="00FD005C">
      <w:pPr>
        <w:ind w:left="720" w:hanging="270"/>
        <w:rPr>
          <w:rFonts w:ascii="Arial" w:hAnsi="Arial"/>
        </w:rPr>
      </w:pPr>
      <w:r>
        <w:rPr>
          <w:rFonts w:ascii="Arial" w:hAnsi="Arial"/>
          <w:i/>
          <w:u w:val="single"/>
        </w:rPr>
        <w:t>Nummer van de weg (atlas der buurtwegen):</w:t>
      </w:r>
      <w:r>
        <w:rPr>
          <w:rFonts w:ascii="Arial" w:hAnsi="Arial"/>
        </w:rPr>
        <w:t xml:space="preserve"> </w:t>
      </w:r>
      <w:r>
        <w:rPr>
          <w:rFonts w:ascii="Arial" w:hAnsi="Arial"/>
          <w:highlight w:val="yellow"/>
        </w:rPr>
        <w:t>………….</w:t>
      </w:r>
    </w:p>
    <w:p w:rsidR="00FD005C" w:rsidRDefault="00FD005C">
      <w:pPr>
        <w:ind w:left="720" w:hanging="270"/>
        <w:rPr>
          <w:rFonts w:ascii="Arial" w:hAnsi="Arial"/>
        </w:rPr>
      </w:pPr>
      <w:r>
        <w:rPr>
          <w:rFonts w:ascii="Arial" w:hAnsi="Arial"/>
          <w:i/>
          <w:u w:val="single"/>
        </w:rPr>
        <w:t>Gelegen tussen:</w:t>
      </w:r>
      <w:r>
        <w:rPr>
          <w:rFonts w:ascii="Arial" w:hAnsi="Arial"/>
        </w:rPr>
        <w:t xml:space="preserve">  </w:t>
      </w:r>
      <w:r>
        <w:rPr>
          <w:rFonts w:ascii="Arial" w:hAnsi="Arial"/>
          <w:highlight w:val="yellow"/>
        </w:rPr>
        <w:t>………</w:t>
      </w:r>
      <w:r>
        <w:rPr>
          <w:rFonts w:ascii="Arial" w:hAnsi="Arial"/>
        </w:rPr>
        <w:t xml:space="preserve">  </w:t>
      </w:r>
      <w:r>
        <w:rPr>
          <w:rFonts w:ascii="Arial" w:hAnsi="Arial"/>
          <w:i/>
          <w:u w:val="single"/>
        </w:rPr>
        <w:t>en:</w:t>
      </w:r>
      <w:r>
        <w:rPr>
          <w:rFonts w:ascii="Arial" w:hAnsi="Arial"/>
        </w:rPr>
        <w:t xml:space="preserve">  </w:t>
      </w:r>
      <w:r>
        <w:rPr>
          <w:rFonts w:ascii="Arial" w:hAnsi="Arial"/>
          <w:highlight w:val="yellow"/>
        </w:rPr>
        <w:t>………..</w:t>
      </w:r>
    </w:p>
    <w:p w:rsidR="00FD005C" w:rsidRDefault="00FD005C">
      <w:pPr>
        <w:ind w:left="720" w:hanging="270"/>
        <w:rPr>
          <w:rFonts w:ascii="Arial" w:hAnsi="Arial"/>
        </w:rPr>
      </w:pPr>
      <w:r>
        <w:rPr>
          <w:rFonts w:ascii="Arial" w:hAnsi="Arial"/>
          <w:i/>
          <w:u w:val="single"/>
        </w:rPr>
        <w:t>Huidige toestand:</w:t>
      </w:r>
      <w:r>
        <w:rPr>
          <w:rFonts w:ascii="Arial" w:hAnsi="Arial"/>
        </w:rPr>
        <w:t xml:space="preserve"> </w:t>
      </w:r>
      <w:r>
        <w:rPr>
          <w:rFonts w:ascii="Arial" w:hAnsi="Arial"/>
          <w:highlight w:val="yellow"/>
        </w:rPr>
        <w:t>…………….</w:t>
      </w:r>
    </w:p>
    <w:p w:rsidR="00FD005C" w:rsidRDefault="00FD005C">
      <w:pPr>
        <w:ind w:left="720" w:hanging="270"/>
        <w:rPr>
          <w:rFonts w:ascii="Arial" w:hAnsi="Arial"/>
        </w:rPr>
      </w:pPr>
      <w:r>
        <w:rPr>
          <w:rFonts w:ascii="Arial" w:hAnsi="Arial"/>
          <w:i/>
          <w:u w:val="single"/>
        </w:rPr>
        <w:t>Waarde van deze weg:</w:t>
      </w:r>
      <w:r>
        <w:rPr>
          <w:rFonts w:ascii="Arial" w:hAnsi="Arial"/>
          <w:i/>
        </w:rPr>
        <w:t xml:space="preserve"> </w:t>
      </w:r>
      <w:r>
        <w:rPr>
          <w:rFonts w:ascii="Arial" w:hAnsi="Arial"/>
          <w:highlight w:val="yellow"/>
        </w:rPr>
        <w:t>……………………….</w:t>
      </w:r>
    </w:p>
    <w:p w:rsidR="00FD005C" w:rsidRDefault="00FD005C">
      <w:pPr>
        <w:ind w:left="720" w:hanging="270"/>
        <w:rPr>
          <w:rFonts w:ascii="Arial" w:hAnsi="Arial"/>
        </w:rPr>
      </w:pPr>
    </w:p>
    <w:p w:rsidR="00FD005C" w:rsidRDefault="00FD005C">
      <w:pPr>
        <w:rPr>
          <w:rFonts w:ascii="Arial" w:hAnsi="Arial"/>
        </w:rPr>
      </w:pPr>
      <w:r>
        <w:rPr>
          <w:rFonts w:ascii="Arial" w:hAnsi="Arial"/>
        </w:rPr>
        <w:t xml:space="preserve">Zoals u wellicht ook weet is het in Vlaanderen niet zo goed gesteld met het netwerk van trage wegen en dat terwijl de vraag van het grote publiek voor trage wegen nog nooit zo groot is geweest. Reeds tal van andere </w:t>
      </w:r>
      <w:bookmarkStart w:id="0" w:name="_GoBack"/>
      <w:bookmarkEnd w:id="0"/>
      <w:r>
        <w:rPr>
          <w:rFonts w:ascii="Arial" w:hAnsi="Arial"/>
        </w:rPr>
        <w:t xml:space="preserve">buurtwegen, voetwegels, kerkwegen, jaagpaden,… zijn verdwenen, werden (vaak illegaal) afgesloten of worden niet onderhouden. Het verdwijnen van buurt- en andere trage wegen is een spijtige zaak. Trage wegen bieden immers heel wat mogelijkheden en voordelen voor de inwoners van onze gemeente. </w:t>
      </w:r>
    </w:p>
    <w:p w:rsidR="00CC26B8" w:rsidRDefault="00CC26B8">
      <w:pPr>
        <w:rPr>
          <w:rFonts w:ascii="Arial" w:hAnsi="Arial"/>
        </w:rPr>
      </w:pPr>
    </w:p>
    <w:p w:rsidR="00CC26B8" w:rsidRDefault="00CC26B8">
      <w:pPr>
        <w:rPr>
          <w:rFonts w:ascii="Arial" w:hAnsi="Arial"/>
        </w:rPr>
      </w:pPr>
      <w:r>
        <w:rPr>
          <w:rFonts w:ascii="Arial" w:hAnsi="Arial"/>
        </w:rPr>
        <w:t xml:space="preserve">Het Gemeentewegendecreet van 3 mei 2019 legt een beheers- en vrijwaringsplicht op aan de gemeentebesturen voor alle gemeentewegen. Hieronder vallen ook de trage wegen, waarvan de rooilijn vaak werd opgetekend in de Atlas der Buurtwegen. </w:t>
      </w:r>
      <w:r w:rsidR="009E3846">
        <w:rPr>
          <w:rFonts w:ascii="Arial" w:hAnsi="Arial"/>
        </w:rPr>
        <w:t>De gemeentebesturen worden geacht door dit decreet een beleid te voeren dat gericht is op meer verkeersveiligheid en moet bijdragen tot het ontwikkelen van een fijnmazig netwerk aan trage wegen.</w:t>
      </w:r>
    </w:p>
    <w:p w:rsidR="00FD005C" w:rsidRDefault="00FD005C">
      <w:pPr>
        <w:rPr>
          <w:rFonts w:ascii="Arial" w:hAnsi="Arial"/>
        </w:rPr>
      </w:pPr>
    </w:p>
    <w:p w:rsidR="00FD005C" w:rsidRDefault="00FD005C">
      <w:pPr>
        <w:rPr>
          <w:rFonts w:ascii="Arial" w:hAnsi="Arial"/>
        </w:rPr>
      </w:pPr>
      <w:r>
        <w:rPr>
          <w:rFonts w:ascii="Arial" w:hAnsi="Arial"/>
          <w:highlight w:val="yellow"/>
        </w:rPr>
        <w:t>(kies zelf de juiste argumenten uit de paragrafen hieronder)</w:t>
      </w:r>
      <w:r>
        <w:rPr>
          <w:rFonts w:ascii="Arial" w:hAnsi="Arial"/>
        </w:rPr>
        <w:t xml:space="preserve"> </w:t>
      </w:r>
    </w:p>
    <w:p w:rsidR="00FD005C" w:rsidRDefault="00CC26B8">
      <w:pPr>
        <w:rPr>
          <w:rFonts w:ascii="Arial" w:hAnsi="Arial"/>
        </w:rPr>
      </w:pPr>
      <w:r>
        <w:rPr>
          <w:rFonts w:ascii="Arial" w:hAnsi="Arial"/>
        </w:rPr>
        <w:t>Trage weg</w:t>
      </w:r>
      <w:r w:rsidR="00FD005C">
        <w:rPr>
          <w:rFonts w:ascii="Arial" w:hAnsi="Arial"/>
        </w:rPr>
        <w:t xml:space="preserve">en kunnen vooreerst ingeschakeld worden in recreatieve wandel- en fietsroutes. Veldwegen en kerkwegels zijn immers ideaal voor de vele fietsers en wandelaars die op een rustige manier van het landschap en de natuur willen genieten. </w:t>
      </w:r>
    </w:p>
    <w:p w:rsidR="00FD005C" w:rsidRDefault="00FD005C">
      <w:pPr>
        <w:rPr>
          <w:rFonts w:ascii="Arial" w:hAnsi="Arial"/>
        </w:rPr>
      </w:pPr>
    </w:p>
    <w:p w:rsidR="00FD005C" w:rsidRDefault="00FD005C">
      <w:pPr>
        <w:rPr>
          <w:rFonts w:ascii="Arial" w:hAnsi="Arial"/>
        </w:rPr>
      </w:pPr>
      <w:r>
        <w:rPr>
          <w:rFonts w:ascii="Arial" w:hAnsi="Arial"/>
        </w:rPr>
        <w:lastRenderedPageBreak/>
        <w:t xml:space="preserve">Trage wegen hebben daarnaast een belangrijke cultuurhistorische waarde. Bijna alle trage wegen zijn historische verbindingen; als trage wegen verdwijnen, gaat dus ook een deel van ons “collectief geheugen” verloren. </w:t>
      </w:r>
    </w:p>
    <w:p w:rsidR="00FD005C" w:rsidRDefault="00FD005C">
      <w:pPr>
        <w:rPr>
          <w:rFonts w:ascii="Arial" w:hAnsi="Arial"/>
        </w:rPr>
      </w:pPr>
    </w:p>
    <w:p w:rsidR="00FD005C" w:rsidRDefault="00FD005C">
      <w:pPr>
        <w:rPr>
          <w:rFonts w:ascii="Arial" w:hAnsi="Arial"/>
        </w:rPr>
      </w:pPr>
      <w:r>
        <w:rPr>
          <w:rFonts w:ascii="Arial" w:hAnsi="Arial"/>
        </w:rPr>
        <w:t xml:space="preserve">Verder zijn veldwegen, zeker in Vlaanderen, van belang voor natuurontwikkeling. In het dichtbebouwde Vlaanderen zijn de nog overblijvende natuurgebieden klein en sterk versnipperd. Trage wegen zorgen voor een ecologische verbinding tussen natuurgebieden, waardoor tal van planten en dieren zich kunnen verspreiden  over een groter gebied. </w:t>
      </w:r>
    </w:p>
    <w:p w:rsidR="00FD005C" w:rsidRDefault="00FD005C">
      <w:pPr>
        <w:rPr>
          <w:rFonts w:ascii="Arial" w:hAnsi="Arial"/>
        </w:rPr>
      </w:pPr>
    </w:p>
    <w:p w:rsidR="00FD005C" w:rsidRDefault="00FD005C">
      <w:pPr>
        <w:rPr>
          <w:rFonts w:ascii="Arial" w:hAnsi="Arial"/>
        </w:rPr>
      </w:pPr>
      <w:r>
        <w:rPr>
          <w:rFonts w:ascii="Arial" w:hAnsi="Arial"/>
        </w:rPr>
        <w:t xml:space="preserve">Trage wegen kunnen tot slot gebruikt worden als veilige verbindingen voor zwakke weggebruikers. </w:t>
      </w:r>
      <w:r w:rsidR="00CC26B8">
        <w:rPr>
          <w:rFonts w:ascii="Arial" w:hAnsi="Arial"/>
        </w:rPr>
        <w:t>Trage weg</w:t>
      </w:r>
      <w:r>
        <w:rPr>
          <w:rFonts w:ascii="Arial" w:hAnsi="Arial"/>
        </w:rPr>
        <w:t xml:space="preserve">en kunnen, zeker voor korte afstanden, een alternatieve en verkeersveilige route bieden voor bijvoorbeeld schoolgaande kinderen. Heel wat trage wegen maken een verbinding tussen en naar dorpskernen en gemeentelijke centra. </w:t>
      </w:r>
      <w:r w:rsidR="00CC26B8">
        <w:rPr>
          <w:rFonts w:ascii="Arial" w:hAnsi="Arial"/>
        </w:rPr>
        <w:t>Trage weg</w:t>
      </w:r>
      <w:r>
        <w:rPr>
          <w:rFonts w:ascii="Arial" w:hAnsi="Arial"/>
        </w:rPr>
        <w:t>en kunnen daardoor een belangrijke hulp zijn in de strijd tegen verkeersonveiligheid.</w:t>
      </w:r>
    </w:p>
    <w:p w:rsidR="00FD005C" w:rsidRDefault="00FD005C">
      <w:pPr>
        <w:rPr>
          <w:rFonts w:ascii="Arial" w:hAnsi="Arial"/>
        </w:rPr>
      </w:pPr>
    </w:p>
    <w:p w:rsidR="00FD005C" w:rsidRDefault="00FD005C">
      <w:pPr>
        <w:rPr>
          <w:rFonts w:ascii="Arial" w:hAnsi="Arial"/>
        </w:rPr>
      </w:pPr>
      <w:r>
        <w:rPr>
          <w:rFonts w:ascii="Arial" w:hAnsi="Arial"/>
        </w:rPr>
        <w:t xml:space="preserve">Ook de </w:t>
      </w:r>
      <w:r w:rsidR="00CC26B8">
        <w:rPr>
          <w:rFonts w:ascii="Arial" w:hAnsi="Arial"/>
        </w:rPr>
        <w:t>trage weg (</w:t>
      </w:r>
      <w:r w:rsidR="009E3846" w:rsidRPr="009E3846">
        <w:rPr>
          <w:rFonts w:ascii="Arial" w:hAnsi="Arial"/>
          <w:highlight w:val="yellow"/>
        </w:rPr>
        <w:t xml:space="preserve">gemeenteweg, gekend als </w:t>
      </w:r>
      <w:r w:rsidRPr="009E3846">
        <w:rPr>
          <w:rFonts w:ascii="Arial" w:hAnsi="Arial"/>
          <w:highlight w:val="yellow"/>
        </w:rPr>
        <w:t xml:space="preserve">buurtweg </w:t>
      </w:r>
      <w:r>
        <w:rPr>
          <w:rFonts w:ascii="Arial" w:hAnsi="Arial"/>
          <w:highlight w:val="yellow"/>
        </w:rPr>
        <w:t>nr. …</w:t>
      </w:r>
      <w:r w:rsidR="00CC26B8">
        <w:rPr>
          <w:rFonts w:ascii="Arial" w:hAnsi="Arial"/>
        </w:rPr>
        <w:t>)</w:t>
      </w:r>
      <w:r>
        <w:rPr>
          <w:rFonts w:ascii="Arial" w:hAnsi="Arial"/>
        </w:rPr>
        <w:t xml:space="preserve"> die nu in de verdrukking is geraakt, is belangrijk voor onze gemeente. Deze weg is immers </w:t>
      </w:r>
      <w:r>
        <w:rPr>
          <w:rFonts w:ascii="Arial" w:hAnsi="Arial"/>
          <w:highlight w:val="yellow"/>
        </w:rPr>
        <w:t>…aanvullen met argumenten op basis van de concrete situatie (schoolgaande jeugd, recreatie en toerisme, landbouw, natuur en landschap, …)</w:t>
      </w:r>
    </w:p>
    <w:p w:rsidR="00FD005C" w:rsidRDefault="00FD005C">
      <w:pPr>
        <w:rPr>
          <w:rFonts w:ascii="Arial" w:hAnsi="Arial"/>
        </w:rPr>
      </w:pPr>
    </w:p>
    <w:p w:rsidR="00FD005C" w:rsidRDefault="00FD005C">
      <w:pPr>
        <w:rPr>
          <w:rFonts w:ascii="Arial" w:hAnsi="Arial"/>
        </w:rPr>
      </w:pPr>
      <w:r>
        <w:rPr>
          <w:rFonts w:ascii="Arial" w:hAnsi="Arial"/>
        </w:rPr>
        <w:t xml:space="preserve">Graag hadden we van u vernomen wat de wettelijke status van het hierboven beschreven stuk weg is. Indien zou blijken dat dit stuk eigenlijk open zou moeten zijn, zouden we u willen vragen om de nodige stappen te ondernemen om dit stuk weer </w:t>
      </w:r>
      <w:proofErr w:type="spellStart"/>
      <w:r>
        <w:rPr>
          <w:rFonts w:ascii="Arial" w:hAnsi="Arial"/>
        </w:rPr>
        <w:t>bewandelbaar</w:t>
      </w:r>
      <w:proofErr w:type="spellEnd"/>
      <w:r>
        <w:rPr>
          <w:rFonts w:ascii="Arial" w:hAnsi="Arial"/>
        </w:rPr>
        <w:t xml:space="preserve"> te laten maken.</w:t>
      </w:r>
      <w:r w:rsidR="00CC26B8">
        <w:rPr>
          <w:rFonts w:ascii="Arial" w:hAnsi="Arial"/>
        </w:rPr>
        <w:t xml:space="preserve"> Het gemeentewegendecreet geeft het gemeentebestuur hiervoor een ruime bevoegdheid.</w:t>
      </w:r>
    </w:p>
    <w:p w:rsidR="00FD005C" w:rsidRDefault="00FD005C">
      <w:pPr>
        <w:rPr>
          <w:rFonts w:ascii="Arial" w:hAnsi="Arial"/>
        </w:rPr>
      </w:pPr>
    </w:p>
    <w:p w:rsidR="00FD005C" w:rsidRDefault="00FD005C">
      <w:pPr>
        <w:rPr>
          <w:rFonts w:ascii="Arial" w:hAnsi="Arial"/>
          <w:highlight w:val="yellow"/>
          <w:u w:val="single"/>
        </w:rPr>
      </w:pPr>
      <w:r>
        <w:rPr>
          <w:rFonts w:ascii="Arial" w:hAnsi="Arial"/>
          <w:highlight w:val="yellow"/>
          <w:u w:val="single"/>
        </w:rPr>
        <w:t>(indien de weg ook in de Atlas der Buurtwegen staat of indien het een publiekrechterlijke erfdienstbaarheid van overgang zou kunnen betreffen:)</w:t>
      </w:r>
    </w:p>
    <w:p w:rsidR="00FD005C" w:rsidRDefault="00FD005C">
      <w:pPr>
        <w:rPr>
          <w:rFonts w:ascii="Arial" w:hAnsi="Arial"/>
        </w:rPr>
      </w:pPr>
      <w:r>
        <w:rPr>
          <w:rFonts w:ascii="Arial" w:hAnsi="Arial"/>
          <w:highlight w:val="yellow"/>
        </w:rPr>
        <w:t xml:space="preserve">Het gaat bovendien om een </w:t>
      </w:r>
      <w:r w:rsidR="00CC26B8">
        <w:rPr>
          <w:rFonts w:ascii="Arial" w:hAnsi="Arial"/>
          <w:highlight w:val="yellow"/>
        </w:rPr>
        <w:t>trage weg</w:t>
      </w:r>
      <w:r>
        <w:rPr>
          <w:rFonts w:ascii="Arial" w:hAnsi="Arial"/>
          <w:highlight w:val="yellow"/>
        </w:rPr>
        <w:t xml:space="preserve"> die volgens de wet publiek toegankelijk moet zijn en niet mag afgesloten worden. Het enige wat wij dus vragen is dat de wetgeving zou worden gerespecteerd.</w:t>
      </w:r>
      <w:r>
        <w:rPr>
          <w:rFonts w:ascii="Arial" w:hAnsi="Arial"/>
        </w:rPr>
        <w:t xml:space="preserve"> </w:t>
      </w:r>
    </w:p>
    <w:p w:rsidR="00FD005C" w:rsidRDefault="00FD005C">
      <w:pPr>
        <w:rPr>
          <w:rFonts w:ascii="Arial" w:hAnsi="Arial"/>
        </w:rPr>
      </w:pPr>
    </w:p>
    <w:p w:rsidR="00FD005C" w:rsidRDefault="00FD005C">
      <w:pPr>
        <w:rPr>
          <w:rFonts w:ascii="Arial" w:hAnsi="Arial"/>
        </w:rPr>
      </w:pPr>
      <w:r>
        <w:rPr>
          <w:rFonts w:ascii="Arial" w:hAnsi="Arial"/>
        </w:rPr>
        <w:t xml:space="preserve">Meer algemeen ben ik er van overtuigd </w:t>
      </w:r>
      <w:r w:rsidR="00F0687E">
        <w:rPr>
          <w:rFonts w:ascii="Arial" w:hAnsi="Arial"/>
        </w:rPr>
        <w:t xml:space="preserve">dat </w:t>
      </w:r>
      <w:r>
        <w:rPr>
          <w:rFonts w:ascii="Arial" w:hAnsi="Arial"/>
        </w:rPr>
        <w:t>U de grote waarde en de diverse mogelijkheden inziet van het herwaarde</w:t>
      </w:r>
      <w:r w:rsidR="009E3846">
        <w:rPr>
          <w:rFonts w:ascii="Arial" w:hAnsi="Arial"/>
        </w:rPr>
        <w:t>re</w:t>
      </w:r>
      <w:r>
        <w:rPr>
          <w:rFonts w:ascii="Arial" w:hAnsi="Arial"/>
        </w:rPr>
        <w:t xml:space="preserve">n van </w:t>
      </w:r>
      <w:r w:rsidR="00CC26B8">
        <w:rPr>
          <w:rFonts w:ascii="Arial" w:hAnsi="Arial"/>
        </w:rPr>
        <w:t>trage weg</w:t>
      </w:r>
      <w:r>
        <w:rPr>
          <w:rFonts w:ascii="Arial" w:hAnsi="Arial"/>
        </w:rPr>
        <w:t xml:space="preserve">en in onze gemeente. Ik hoop dan ook dat u de mogelijkheden die deze </w:t>
      </w:r>
      <w:r w:rsidR="00CC26B8">
        <w:rPr>
          <w:rFonts w:ascii="Arial" w:hAnsi="Arial"/>
        </w:rPr>
        <w:t>trage weg</w:t>
      </w:r>
      <w:r>
        <w:rPr>
          <w:rFonts w:ascii="Arial" w:hAnsi="Arial"/>
        </w:rPr>
        <w:t xml:space="preserve">en bieden in de toekomst maximaal zal benutten en werk zal maken van het terug openstellen en in ere herstellen van onze </w:t>
      </w:r>
      <w:r w:rsidR="00CC26B8">
        <w:rPr>
          <w:rFonts w:ascii="Arial" w:hAnsi="Arial"/>
        </w:rPr>
        <w:t>trage weg</w:t>
      </w:r>
      <w:r>
        <w:rPr>
          <w:rFonts w:ascii="Arial" w:hAnsi="Arial"/>
        </w:rPr>
        <w:t xml:space="preserve">en.  </w:t>
      </w:r>
    </w:p>
    <w:p w:rsidR="00FD005C" w:rsidRDefault="00FD005C">
      <w:pPr>
        <w:rPr>
          <w:rFonts w:ascii="Arial" w:hAnsi="Arial"/>
        </w:rPr>
      </w:pPr>
    </w:p>
    <w:p w:rsidR="00FD005C" w:rsidRDefault="00FD005C">
      <w:pPr>
        <w:rPr>
          <w:rFonts w:ascii="Arial" w:hAnsi="Arial"/>
        </w:rPr>
      </w:pPr>
    </w:p>
    <w:p w:rsidR="00BB6395" w:rsidRDefault="00BB6395">
      <w:pPr>
        <w:rPr>
          <w:rFonts w:ascii="Arial" w:hAnsi="Arial"/>
        </w:rPr>
      </w:pPr>
      <w:r>
        <w:rPr>
          <w:rFonts w:ascii="Arial" w:hAnsi="Arial"/>
        </w:rPr>
        <w:t>Alvast mijn dank voor een spoedige behandeling van mijn vraag</w:t>
      </w:r>
      <w:r w:rsidR="00FD005C">
        <w:rPr>
          <w:rFonts w:ascii="Arial" w:hAnsi="Arial"/>
        </w:rPr>
        <w:t>,</w:t>
      </w:r>
    </w:p>
    <w:p w:rsidR="00BB6395" w:rsidRDefault="00BB6395">
      <w:pPr>
        <w:rPr>
          <w:rFonts w:ascii="Arial" w:hAnsi="Arial"/>
        </w:rPr>
      </w:pPr>
      <w:r>
        <w:rPr>
          <w:rFonts w:ascii="Arial" w:hAnsi="Arial"/>
        </w:rPr>
        <w:t>Hoogachtend,</w:t>
      </w:r>
      <w:r w:rsidR="00FD005C">
        <w:rPr>
          <w:rFonts w:ascii="Arial" w:hAnsi="Arial"/>
        </w:rPr>
        <w:t xml:space="preserve">  </w:t>
      </w:r>
    </w:p>
    <w:p w:rsidR="00FD005C" w:rsidRDefault="00FD005C">
      <w:pPr>
        <w:rPr>
          <w:rFonts w:ascii="Arial" w:hAnsi="Arial"/>
        </w:rPr>
      </w:pPr>
      <w:r>
        <w:rPr>
          <w:rFonts w:ascii="Arial" w:hAnsi="Arial"/>
        </w:rPr>
        <w:t xml:space="preserve">  </w:t>
      </w:r>
    </w:p>
    <w:p w:rsidR="00FD005C" w:rsidRDefault="00FD005C">
      <w:pPr>
        <w:rPr>
          <w:rFonts w:ascii="Arial" w:hAnsi="Arial"/>
        </w:rPr>
      </w:pPr>
    </w:p>
    <w:p w:rsidR="00FD005C" w:rsidRDefault="00FD005C">
      <w:pPr>
        <w:rPr>
          <w:rFonts w:ascii="Arial" w:hAnsi="Arial"/>
          <w:highlight w:val="yellow"/>
        </w:rPr>
      </w:pPr>
      <w:r>
        <w:rPr>
          <w:rFonts w:ascii="Arial" w:hAnsi="Arial"/>
          <w:highlight w:val="yellow"/>
        </w:rPr>
        <w:t xml:space="preserve">Naam </w:t>
      </w:r>
    </w:p>
    <w:p w:rsidR="00FD005C" w:rsidRDefault="00FD005C">
      <w:pPr>
        <w:rPr>
          <w:rFonts w:ascii="Arial" w:hAnsi="Arial"/>
          <w:highlight w:val="yellow"/>
        </w:rPr>
      </w:pPr>
      <w:r>
        <w:rPr>
          <w:rFonts w:ascii="Arial" w:hAnsi="Arial"/>
          <w:highlight w:val="yellow"/>
        </w:rPr>
        <w:t>Adres</w:t>
      </w:r>
    </w:p>
    <w:p w:rsidR="00FD005C" w:rsidRDefault="00FD005C">
      <w:pPr>
        <w:rPr>
          <w:rFonts w:ascii="Arial" w:hAnsi="Arial"/>
        </w:rPr>
      </w:pPr>
      <w:r>
        <w:rPr>
          <w:rFonts w:ascii="Arial" w:hAnsi="Arial"/>
          <w:highlight w:val="yellow"/>
        </w:rPr>
        <w:t>Handtekening</w:t>
      </w:r>
    </w:p>
    <w:p w:rsidR="00BB6395" w:rsidRDefault="00BB6395">
      <w:pPr>
        <w:rPr>
          <w:rFonts w:ascii="Arial" w:hAnsi="Arial"/>
        </w:rPr>
      </w:pPr>
      <w:r w:rsidRPr="00BB6395">
        <w:rPr>
          <w:rFonts w:ascii="Arial" w:hAnsi="Arial"/>
          <w:highlight w:val="yellow"/>
        </w:rPr>
        <w:t>E-mail</w:t>
      </w:r>
    </w:p>
    <w:p w:rsidR="00BB6395" w:rsidRDefault="00BB6395">
      <w:pPr>
        <w:rPr>
          <w:rFonts w:ascii="Arial" w:hAnsi="Arial"/>
        </w:rPr>
      </w:pPr>
    </w:p>
    <w:sectPr w:rsidR="00BB6395">
      <w:footerReference w:type="default" r:id="rId8"/>
      <w:foot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8BF" w:rsidRDefault="009708BF">
      <w:r>
        <w:separator/>
      </w:r>
    </w:p>
  </w:endnote>
  <w:endnote w:type="continuationSeparator" w:id="0">
    <w:p w:rsidR="009708BF" w:rsidRDefault="0097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heSans">
    <w:altName w:val="Courier New"/>
    <w:charset w:val="00"/>
    <w:family w:val="auto"/>
    <w:pitch w:val="variable"/>
    <w:sig w:usb0="800001AF" w:usb1="5000204A"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05C" w:rsidRDefault="00FD005C">
    <w:pPr>
      <w:pStyle w:val="Voettekst"/>
      <w:ind w:right="360"/>
      <w:jc w:val="center"/>
      <w:rPr>
        <w:rFonts w:ascii="TheSans" w:hAnsi="TheSans"/>
        <w:sz w:val="18"/>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05C" w:rsidRDefault="00FD005C">
    <w:pPr>
      <w:pStyle w:val="Voettekst"/>
      <w:jc w:val="cen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8BF" w:rsidRDefault="009708BF">
      <w:r>
        <w:separator/>
      </w:r>
    </w:p>
  </w:footnote>
  <w:footnote w:type="continuationSeparator" w:id="0">
    <w:p w:rsidR="009708BF" w:rsidRDefault="00970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85B2A"/>
    <w:multiLevelType w:val="multilevel"/>
    <w:tmpl w:val="96F836E6"/>
    <w:lvl w:ilvl="0">
      <w:start w:val="1"/>
      <w:numFmt w:val="bullet"/>
      <w:pStyle w:val="pro"/>
      <w:lvlText w:val="o"/>
      <w:lvlJc w:val="left"/>
      <w:pPr>
        <w:tabs>
          <w:tab w:val="num" w:pos="1080"/>
        </w:tabs>
        <w:ind w:left="1080" w:hanging="360"/>
      </w:pPr>
      <w:rPr>
        <w:rFonts w:ascii="Courier New" w:hAnsi="Courier New" w:hint="default"/>
      </w:rPr>
    </w:lvl>
    <w:lvl w:ilvl="1">
      <w:start w:val="1"/>
      <w:numFmt w:val="decimal"/>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CC"/>
    <w:rsid w:val="00223E97"/>
    <w:rsid w:val="005B70CC"/>
    <w:rsid w:val="009708BF"/>
    <w:rsid w:val="009E3846"/>
    <w:rsid w:val="00AD78C3"/>
    <w:rsid w:val="00BB6395"/>
    <w:rsid w:val="00CC26B8"/>
    <w:rsid w:val="00F0687E"/>
    <w:rsid w:val="00FA3890"/>
    <w:rsid w:val="00FD005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24"/>
      <w:szCs w:val="24"/>
      <w:lang w:eastAsia="nl-NL"/>
    </w:rPr>
  </w:style>
  <w:style w:type="paragraph" w:styleId="Kop1">
    <w:name w:val="heading 1"/>
    <w:basedOn w:val="Standaard"/>
    <w:next w:val="Standaard"/>
    <w:qFormat/>
    <w:pPr>
      <w:keepNext/>
      <w:jc w:val="center"/>
      <w:outlineLvl w:val="0"/>
    </w:pPr>
    <w:rPr>
      <w:b/>
      <w:sz w:val="20"/>
      <w:szCs w:val="18"/>
      <w:lang w:val="nl-NL"/>
    </w:rPr>
  </w:style>
  <w:style w:type="paragraph" w:styleId="Kop2">
    <w:name w:val="heading 2"/>
    <w:basedOn w:val="Standaard"/>
    <w:next w:val="Standaard"/>
    <w:qFormat/>
    <w:pPr>
      <w:keepNext/>
      <w:jc w:val="both"/>
      <w:outlineLvl w:val="1"/>
    </w:pPr>
    <w:rPr>
      <w:rFonts w:ascii="Arial" w:hAnsi="Arial"/>
      <w:szCs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styleId="Lijst">
    <w:name w:val="List"/>
    <w:basedOn w:val="Standaard"/>
    <w:semiHidden/>
    <w:pPr>
      <w:ind w:left="283" w:hanging="283"/>
    </w:pPr>
    <w:rPr>
      <w:sz w:val="20"/>
      <w:szCs w:val="20"/>
      <w:lang w:val="en-US" w:eastAsia="en-US" w:bidi="he-IL"/>
    </w:rPr>
  </w:style>
  <w:style w:type="paragraph" w:styleId="Plattetekst">
    <w:name w:val="Body Text"/>
    <w:basedOn w:val="Standaard"/>
    <w:semiHidden/>
    <w:pPr>
      <w:jc w:val="both"/>
    </w:pPr>
    <w:rPr>
      <w:sz w:val="20"/>
      <w:szCs w:val="18"/>
      <w:lang w:val="nl-NL"/>
    </w:rPr>
  </w:style>
  <w:style w:type="paragraph" w:customStyle="1" w:styleId="pro">
    <w:name w:val="pro"/>
    <w:basedOn w:val="Standaard"/>
    <w:pPr>
      <w:numPr>
        <w:numId w:val="1"/>
      </w:numPr>
      <w:overflowPunct w:val="0"/>
      <w:autoSpaceDE w:val="0"/>
      <w:autoSpaceDN w:val="0"/>
      <w:adjustRightInd w:val="0"/>
      <w:textAlignment w:val="baseline"/>
    </w:pPr>
    <w:rPr>
      <w:rFonts w:ascii="Arial" w:hAnsi="Arial"/>
      <w:szCs w:val="20"/>
      <w:lang w:val="en-US"/>
    </w:rPr>
  </w:style>
  <w:style w:type="paragraph" w:styleId="Bloktekst">
    <w:name w:val="Block Text"/>
    <w:basedOn w:val="Standaard"/>
    <w:semiHidden/>
    <w:pPr>
      <w:ind w:left="-990" w:right="-874"/>
      <w:jc w:val="both"/>
    </w:pPr>
    <w:rPr>
      <w:rFonts w:ascii="Arial" w:hAnsi="Arial"/>
      <w:i/>
      <w:sz w:val="20"/>
      <w:szCs w:val="20"/>
      <w:lang w:val="nl-NL"/>
    </w:rPr>
  </w:style>
  <w:style w:type="paragraph" w:styleId="Eindnoottekst">
    <w:name w:val="endnote text"/>
    <w:basedOn w:val="Standaard"/>
    <w:semiHidden/>
    <w:rPr>
      <w:rFonts w:ascii="Times New Roman" w:hAnsi="Times New Roman"/>
      <w:sz w:val="20"/>
      <w:szCs w:val="20"/>
      <w:lang w:val="en-US"/>
    </w:rPr>
  </w:style>
  <w:style w:type="character" w:styleId="Eindnootmarkering">
    <w:name w:val="endnote reference"/>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24"/>
      <w:szCs w:val="24"/>
      <w:lang w:eastAsia="nl-NL"/>
    </w:rPr>
  </w:style>
  <w:style w:type="paragraph" w:styleId="Kop1">
    <w:name w:val="heading 1"/>
    <w:basedOn w:val="Standaard"/>
    <w:next w:val="Standaard"/>
    <w:qFormat/>
    <w:pPr>
      <w:keepNext/>
      <w:jc w:val="center"/>
      <w:outlineLvl w:val="0"/>
    </w:pPr>
    <w:rPr>
      <w:b/>
      <w:sz w:val="20"/>
      <w:szCs w:val="18"/>
      <w:lang w:val="nl-NL"/>
    </w:rPr>
  </w:style>
  <w:style w:type="paragraph" w:styleId="Kop2">
    <w:name w:val="heading 2"/>
    <w:basedOn w:val="Standaard"/>
    <w:next w:val="Standaard"/>
    <w:qFormat/>
    <w:pPr>
      <w:keepNext/>
      <w:jc w:val="both"/>
      <w:outlineLvl w:val="1"/>
    </w:pPr>
    <w:rPr>
      <w:rFonts w:ascii="Arial" w:hAnsi="Arial"/>
      <w:szCs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styleId="Lijst">
    <w:name w:val="List"/>
    <w:basedOn w:val="Standaard"/>
    <w:semiHidden/>
    <w:pPr>
      <w:ind w:left="283" w:hanging="283"/>
    </w:pPr>
    <w:rPr>
      <w:sz w:val="20"/>
      <w:szCs w:val="20"/>
      <w:lang w:val="en-US" w:eastAsia="en-US" w:bidi="he-IL"/>
    </w:rPr>
  </w:style>
  <w:style w:type="paragraph" w:styleId="Plattetekst">
    <w:name w:val="Body Text"/>
    <w:basedOn w:val="Standaard"/>
    <w:semiHidden/>
    <w:pPr>
      <w:jc w:val="both"/>
    </w:pPr>
    <w:rPr>
      <w:sz w:val="20"/>
      <w:szCs w:val="18"/>
      <w:lang w:val="nl-NL"/>
    </w:rPr>
  </w:style>
  <w:style w:type="paragraph" w:customStyle="1" w:styleId="pro">
    <w:name w:val="pro"/>
    <w:basedOn w:val="Standaard"/>
    <w:pPr>
      <w:numPr>
        <w:numId w:val="1"/>
      </w:numPr>
      <w:overflowPunct w:val="0"/>
      <w:autoSpaceDE w:val="0"/>
      <w:autoSpaceDN w:val="0"/>
      <w:adjustRightInd w:val="0"/>
      <w:textAlignment w:val="baseline"/>
    </w:pPr>
    <w:rPr>
      <w:rFonts w:ascii="Arial" w:hAnsi="Arial"/>
      <w:szCs w:val="20"/>
      <w:lang w:val="en-US"/>
    </w:rPr>
  </w:style>
  <w:style w:type="paragraph" w:styleId="Bloktekst">
    <w:name w:val="Block Text"/>
    <w:basedOn w:val="Standaard"/>
    <w:semiHidden/>
    <w:pPr>
      <w:ind w:left="-990" w:right="-874"/>
      <w:jc w:val="both"/>
    </w:pPr>
    <w:rPr>
      <w:rFonts w:ascii="Arial" w:hAnsi="Arial"/>
      <w:i/>
      <w:sz w:val="20"/>
      <w:szCs w:val="20"/>
      <w:lang w:val="nl-NL"/>
    </w:rPr>
  </w:style>
  <w:style w:type="paragraph" w:styleId="Eindnoottekst">
    <w:name w:val="endnote text"/>
    <w:basedOn w:val="Standaard"/>
    <w:semiHidden/>
    <w:rPr>
      <w:rFonts w:ascii="Times New Roman" w:hAnsi="Times New Roman"/>
      <w:sz w:val="20"/>
      <w:szCs w:val="20"/>
      <w:lang w:val="en-US"/>
    </w:rPr>
  </w:style>
  <w:style w:type="character" w:styleId="Eindnootmarkering">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ijn%20documenten\gedeeld\Documenten\standaarden%20en%20huisstijl\Printpapier%20TW.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Printpapier TW.dot</Template>
  <TotalTime>1</TotalTime>
  <Pages>2</Pages>
  <Words>644</Words>
  <Characters>3545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vzw Trage Wegen</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Steven Clays</cp:lastModifiedBy>
  <cp:revision>2</cp:revision>
  <cp:lastPrinted>1900-12-31T23:00:00Z</cp:lastPrinted>
  <dcterms:created xsi:type="dcterms:W3CDTF">2021-12-20T20:23:00Z</dcterms:created>
  <dcterms:modified xsi:type="dcterms:W3CDTF">2021-12-20T20:23:00Z</dcterms:modified>
</cp:coreProperties>
</file>